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9C1ABE">
        <w:rPr>
          <w:rFonts w:ascii="Times New Roman" w:hAnsi="Times New Roman"/>
          <w:sz w:val="24"/>
        </w:rPr>
        <w:t xml:space="preserve">Trgovački sud u Varaždinu </w:t>
      </w:r>
      <w:r w:rsidRPr="00655B39">
        <w:rPr>
          <w:rFonts w:ascii="Times New Roman" w:hAnsi="Times New Roman"/>
          <w:sz w:val="24"/>
        </w:rPr>
        <w:t>_____________________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9C1ABE">
        <w:rPr>
          <w:rFonts w:ascii="Times New Roman" w:hAnsi="Times New Roman"/>
          <w:sz w:val="24"/>
          <w:szCs w:val="24"/>
          <w:lang w:val="pl-PL"/>
        </w:rPr>
        <w:t xml:space="preserve">St-760/16 </w:t>
      </w:r>
      <w:r w:rsidRPr="00BC2DB2">
        <w:rPr>
          <w:rFonts w:ascii="Times New Roman" w:hAnsi="Times New Roman"/>
          <w:sz w:val="24"/>
          <w:szCs w:val="24"/>
          <w:lang w:val="pl-PL"/>
        </w:rPr>
        <w:t>________________________</w:t>
      </w:r>
    </w:p>
    <w:p w:rsidR="00702487" w:rsidRPr="00BC2DB2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9C1ABE">
        <w:rPr>
          <w:rFonts w:ascii="Times New Roman" w:hAnsi="Times New Roman"/>
          <w:sz w:val="24"/>
          <w:szCs w:val="24"/>
          <w:lang w:val="pl-PL"/>
        </w:rPr>
        <w:t xml:space="preserve">Slatka bajka j.d.o.o., Sračinec, Varaždinska 21, OIB: 16178452170 </w:t>
      </w:r>
      <w:r w:rsidRPr="00BC2DB2">
        <w:rPr>
          <w:rFonts w:ascii="Times New Roman" w:hAnsi="Times New Roman"/>
          <w:sz w:val="24"/>
          <w:szCs w:val="24"/>
          <w:lang w:val="pl-PL"/>
        </w:rPr>
        <w:t>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</w:t>
      </w:r>
      <w:r w:rsidRPr="00BC2DB2">
        <w:rPr>
          <w:rFonts w:ascii="Times New Roman" w:hAnsi="Times New Roman"/>
          <w:sz w:val="24"/>
          <w:szCs w:val="24"/>
          <w:lang w:val="pl-PL"/>
        </w:rPr>
        <w:t>_______________________________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4"/>
        <w:gridCol w:w="2632"/>
        <w:gridCol w:w="1904"/>
        <w:gridCol w:w="2195"/>
        <w:gridCol w:w="1821"/>
        <w:gridCol w:w="1821"/>
        <w:gridCol w:w="1821"/>
        <w:gridCol w:w="1821"/>
      </w:tblGrid>
      <w:tr w:rsidR="00702487" w:rsidRPr="00B40BEB" w:rsidTr="000331A7">
        <w:trPr>
          <w:jc w:val="center"/>
        </w:trPr>
        <w:tc>
          <w:tcPr>
            <w:tcW w:w="53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9C1AB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8" w:type="pct"/>
          </w:tcPr>
          <w:p w:rsidR="00702487" w:rsidRPr="00B40BEB" w:rsidRDefault="009C1ABE" w:rsidP="009C1A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Hrvatska, Ministarstvo financija, zastupano po Županijskom državnom odvjetništvu u Varaždinu</w:t>
            </w:r>
          </w:p>
        </w:tc>
        <w:tc>
          <w:tcPr>
            <w:tcW w:w="606" w:type="pct"/>
          </w:tcPr>
          <w:p w:rsidR="00702487" w:rsidRPr="00B40BEB" w:rsidRDefault="009C1AB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99" w:type="pct"/>
          </w:tcPr>
          <w:p w:rsidR="00702487" w:rsidRPr="00B40BEB" w:rsidRDefault="009C1AB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Graberje 1, 42 000 Varaždin</w:t>
            </w:r>
          </w:p>
        </w:tc>
        <w:tc>
          <w:tcPr>
            <w:tcW w:w="580" w:type="pct"/>
          </w:tcPr>
          <w:p w:rsidR="00702487" w:rsidRPr="00B40BEB" w:rsidRDefault="009C1AB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108.180,01 kn</w:t>
            </w:r>
          </w:p>
        </w:tc>
        <w:tc>
          <w:tcPr>
            <w:tcW w:w="580" w:type="pct"/>
          </w:tcPr>
          <w:p w:rsidR="00702487" w:rsidRPr="00B40BEB" w:rsidRDefault="009C1AB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Vjerodostojna isprava</w:t>
            </w:r>
          </w:p>
        </w:tc>
        <w:tc>
          <w:tcPr>
            <w:tcW w:w="580" w:type="pct"/>
          </w:tcPr>
          <w:p w:rsidR="00702487" w:rsidRPr="00B40BEB" w:rsidRDefault="009C1AB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108.180,01 kn</w:t>
            </w:r>
          </w:p>
        </w:tc>
        <w:tc>
          <w:tcPr>
            <w:tcW w:w="580" w:type="pct"/>
          </w:tcPr>
          <w:p w:rsidR="00702487" w:rsidRPr="00B40BEB" w:rsidRDefault="009C1AB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 iz poslovnih knjiga (izlist stanja dugovanja iz informacijskog sustava Porezne uprave ovjeren od čelnika poreznog tijela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8B056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702487" w:rsidRPr="00B40BEB" w:rsidRDefault="008B056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CROATIA osiguranje d.d.</w:t>
            </w:r>
          </w:p>
        </w:tc>
        <w:tc>
          <w:tcPr>
            <w:tcW w:w="606" w:type="pct"/>
          </w:tcPr>
          <w:p w:rsidR="00702487" w:rsidRPr="00B40BEB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</w:tc>
        <w:tc>
          <w:tcPr>
            <w:tcW w:w="699" w:type="pct"/>
          </w:tcPr>
          <w:p w:rsidR="00702487" w:rsidRPr="00B40BEB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Vatroslava Jagića 33, 10 000 Zagreb</w:t>
            </w:r>
          </w:p>
        </w:tc>
        <w:tc>
          <w:tcPr>
            <w:tcW w:w="580" w:type="pct"/>
          </w:tcPr>
          <w:p w:rsidR="00702487" w:rsidRPr="00B40BEB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2.110,56 kn</w:t>
            </w:r>
          </w:p>
        </w:tc>
        <w:tc>
          <w:tcPr>
            <w:tcW w:w="580" w:type="pct"/>
          </w:tcPr>
          <w:p w:rsidR="00702487" w:rsidRPr="00B40BEB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Vjerodostojna isprava</w:t>
            </w:r>
          </w:p>
        </w:tc>
        <w:tc>
          <w:tcPr>
            <w:tcW w:w="580" w:type="pct"/>
          </w:tcPr>
          <w:p w:rsidR="00702487" w:rsidRPr="00B40BEB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2.110,56 kn</w:t>
            </w:r>
          </w:p>
        </w:tc>
        <w:tc>
          <w:tcPr>
            <w:tcW w:w="580" w:type="pct"/>
          </w:tcPr>
          <w:p w:rsidR="00702487" w:rsidRPr="00B40BEB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Izvodi iz poslovnih knjiga</w:t>
            </w:r>
          </w:p>
        </w:tc>
      </w:tr>
      <w:tr w:rsidR="001A4617" w:rsidRPr="00B40BEB" w:rsidTr="000331A7">
        <w:trPr>
          <w:jc w:val="center"/>
        </w:trPr>
        <w:tc>
          <w:tcPr>
            <w:tcW w:w="536" w:type="pct"/>
          </w:tcPr>
          <w:p w:rsidR="001A4617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1A4617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1A4617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1A4617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UKUPNO:</w:t>
            </w:r>
          </w:p>
        </w:tc>
        <w:tc>
          <w:tcPr>
            <w:tcW w:w="580" w:type="pct"/>
          </w:tcPr>
          <w:p w:rsidR="001A4617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110.290,57 kn</w:t>
            </w:r>
          </w:p>
        </w:tc>
        <w:tc>
          <w:tcPr>
            <w:tcW w:w="580" w:type="pct"/>
          </w:tcPr>
          <w:p w:rsidR="001A4617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1A4617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110.290,57 kn</w:t>
            </w:r>
          </w:p>
        </w:tc>
        <w:tc>
          <w:tcPr>
            <w:tcW w:w="580" w:type="pct"/>
          </w:tcPr>
          <w:p w:rsidR="001A4617" w:rsidRDefault="001A461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1D7793" w:rsidRDefault="0070248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24"/>
        <w:gridCol w:w="6458"/>
        <w:gridCol w:w="4830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1A4617" w:rsidRDefault="001A4617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702487" w:rsidP="00702487">
      <w:pPr>
        <w:rPr>
          <w:rFonts w:ascii="Times New Roman" w:hAnsi="Times New Roman"/>
          <w:sz w:val="24"/>
        </w:rPr>
      </w:pPr>
      <w:r w:rsidRPr="00EC155B">
        <w:rPr>
          <w:rFonts w:ascii="Times New Roman" w:hAnsi="Times New Roman"/>
          <w:sz w:val="24"/>
        </w:rPr>
        <w:t xml:space="preserve">______________________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1D7793">
        <w:rPr>
          <w:rFonts w:ascii="Times New Roman" w:hAnsi="Times New Roman"/>
          <w:sz w:val="24"/>
        </w:rPr>
        <w:t>______________________</w:t>
      </w:r>
    </w:p>
    <w:p w:rsidR="00C61F72" w:rsidRDefault="00C61F72"/>
    <w:sectPr w:rsidR="00C61F72" w:rsidSect="009C1AB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A83" w:rsidRDefault="00761A83" w:rsidP="00702487">
      <w:pPr>
        <w:spacing w:after="0"/>
      </w:pPr>
      <w:r>
        <w:separator/>
      </w:r>
    </w:p>
  </w:endnote>
  <w:endnote w:type="continuationSeparator" w:id="0">
    <w:p w:rsidR="00761A83" w:rsidRDefault="00761A83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A83" w:rsidRDefault="00761A83" w:rsidP="00702487">
      <w:pPr>
        <w:spacing w:after="0"/>
      </w:pPr>
      <w:r>
        <w:separator/>
      </w:r>
    </w:p>
  </w:footnote>
  <w:footnote w:type="continuationSeparator" w:id="0">
    <w:p w:rsidR="00761A83" w:rsidRDefault="00761A83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1A4617"/>
    <w:rsid w:val="00702487"/>
    <w:rsid w:val="00761A83"/>
    <w:rsid w:val="008512FB"/>
    <w:rsid w:val="00852A9E"/>
    <w:rsid w:val="008B0562"/>
    <w:rsid w:val="009C1ABE"/>
    <w:rsid w:val="00C61F72"/>
    <w:rsid w:val="00E1662B"/>
    <w:rsid w:val="00EB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E55D9-E672-4852-A423-E3CD9E38E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2017-02-08T11:03:00Z</cp:lastPrinted>
  <dcterms:created xsi:type="dcterms:W3CDTF">2017-02-13T12:04:00Z</dcterms:created>
  <dcterms:modified xsi:type="dcterms:W3CDTF">2017-02-13T12:04:00Z</dcterms:modified>
</cp:coreProperties>
</file>